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31" w:rsidRPr="00CE7820" w:rsidRDefault="00226183" w:rsidP="00804531">
      <w:pPr>
        <w:tabs>
          <w:tab w:val="left" w:pos="180"/>
        </w:tabs>
        <w:spacing w:after="0" w:line="240" w:lineRule="auto"/>
        <w:ind w:right="-720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804531" w:rsidRPr="00CE78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For Immediate Release</w:t>
      </w:r>
    </w:p>
    <w:p w:rsidR="00804531" w:rsidRPr="00CE7820" w:rsidRDefault="00804531" w:rsidP="008045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E7820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CE7820">
        <w:rPr>
          <w:rFonts w:ascii="Times New Roman" w:hAnsi="Times New Roman" w:cs="Times New Roman"/>
          <w:sz w:val="23"/>
          <w:szCs w:val="23"/>
        </w:rPr>
        <w:t xml:space="preserve">  </w:t>
      </w:r>
      <w:r w:rsidR="00DB75B9">
        <w:rPr>
          <w:rFonts w:ascii="Times New Roman" w:hAnsi="Times New Roman" w:cs="Times New Roman"/>
          <w:sz w:val="23"/>
          <w:szCs w:val="23"/>
        </w:rPr>
        <w:t>September 1</w:t>
      </w:r>
      <w:r w:rsidR="006F4F48">
        <w:rPr>
          <w:rFonts w:ascii="Times New Roman" w:hAnsi="Times New Roman" w:cs="Times New Roman"/>
          <w:sz w:val="23"/>
          <w:szCs w:val="23"/>
        </w:rPr>
        <w:t>5</w:t>
      </w:r>
      <w:r w:rsidRPr="00CE7820">
        <w:rPr>
          <w:rFonts w:ascii="Times New Roman" w:hAnsi="Times New Roman" w:cs="Times New Roman"/>
          <w:sz w:val="23"/>
          <w:szCs w:val="23"/>
        </w:rPr>
        <w:t>, 2021</w:t>
      </w:r>
    </w:p>
    <w:p w:rsidR="00804531" w:rsidRPr="00CE7820" w:rsidRDefault="00804531" w:rsidP="00804531">
      <w:pPr>
        <w:spacing w:after="0" w:line="240" w:lineRule="auto"/>
        <w:ind w:right="2880"/>
        <w:contextualSpacing/>
        <w:rPr>
          <w:rFonts w:ascii="Times New Roman" w:hAnsi="Times New Roman" w:cs="Times New Roman"/>
          <w:sz w:val="23"/>
          <w:szCs w:val="23"/>
        </w:rPr>
      </w:pPr>
      <w:r w:rsidRPr="00CE7820">
        <w:rPr>
          <w:rFonts w:ascii="Times New Roman" w:hAnsi="Times New Roman" w:cs="Times New Roman"/>
          <w:sz w:val="23"/>
          <w:szCs w:val="23"/>
        </w:rPr>
        <w:t xml:space="preserve">    Contact:   Eddie Trevino, Jr., Cameron County Judge, (956) 544-0830</w:t>
      </w:r>
    </w:p>
    <w:p w:rsidR="00804531" w:rsidRPr="00CE7820" w:rsidRDefault="00804531" w:rsidP="00804531">
      <w:pPr>
        <w:tabs>
          <w:tab w:val="left" w:pos="10710"/>
        </w:tabs>
        <w:spacing w:after="0" w:line="240" w:lineRule="auto"/>
        <w:ind w:right="2880"/>
        <w:contextualSpacing/>
        <w:rPr>
          <w:rFonts w:ascii="Times New Roman" w:hAnsi="Times New Roman" w:cs="Times New Roman"/>
          <w:sz w:val="23"/>
          <w:szCs w:val="23"/>
        </w:rPr>
      </w:pPr>
      <w:r w:rsidRPr="00CE7820">
        <w:rPr>
          <w:rFonts w:ascii="Times New Roman" w:hAnsi="Times New Roman" w:cs="Times New Roman"/>
          <w:sz w:val="23"/>
          <w:szCs w:val="23"/>
        </w:rPr>
        <w:t xml:space="preserve">                     Esmeralda Guajardo, Health Administrator, (956) 247-3685</w:t>
      </w:r>
    </w:p>
    <w:p w:rsidR="00804531" w:rsidRPr="004242CA" w:rsidRDefault="00804531" w:rsidP="00ED7424">
      <w:pPr>
        <w:tabs>
          <w:tab w:val="left" w:pos="10710"/>
        </w:tabs>
        <w:spacing w:after="0" w:line="240" w:lineRule="auto"/>
        <w:ind w:right="2880"/>
        <w:contextualSpacing/>
        <w:rPr>
          <w:rFonts w:ascii="Times New Roman" w:hAnsi="Times New Roman" w:cs="Times New Roman"/>
          <w:sz w:val="12"/>
          <w:szCs w:val="23"/>
        </w:rPr>
      </w:pPr>
    </w:p>
    <w:p w:rsidR="009E16E2" w:rsidRPr="00A26030" w:rsidRDefault="00804531" w:rsidP="00DD7497">
      <w:pPr>
        <w:spacing w:after="0" w:line="240" w:lineRule="auto"/>
        <w:ind w:left="187"/>
        <w:contextualSpacing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CE7820">
        <w:rPr>
          <w:rFonts w:ascii="Times New Roman" w:hAnsi="Times New Roman" w:cs="Times New Roman"/>
          <w:b/>
          <w:sz w:val="23"/>
          <w:szCs w:val="23"/>
        </w:rPr>
        <w:t>Cameron County Daily COVID-19 Report</w:t>
      </w:r>
    </w:p>
    <w:p w:rsidR="00A74FBC" w:rsidRDefault="00A74FBC" w:rsidP="0048448C">
      <w:pPr>
        <w:tabs>
          <w:tab w:val="left" w:pos="180"/>
          <w:tab w:val="left" w:pos="270"/>
        </w:tabs>
        <w:spacing w:after="0" w:line="240" w:lineRule="auto"/>
        <w:ind w:left="180" w:right="-450"/>
        <w:contextualSpacing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804531" w:rsidRPr="00CE7820" w:rsidRDefault="00804531" w:rsidP="0048448C">
      <w:pPr>
        <w:tabs>
          <w:tab w:val="left" w:pos="180"/>
          <w:tab w:val="left" w:pos="270"/>
        </w:tabs>
        <w:spacing w:after="0" w:line="240" w:lineRule="auto"/>
        <w:ind w:left="180" w:right="-450"/>
        <w:contextualSpacing/>
        <w:rPr>
          <w:rFonts w:ascii="Times New Roman" w:hAnsi="Times New Roman" w:cs="Times New Roman"/>
          <w:i/>
          <w:sz w:val="23"/>
          <w:szCs w:val="23"/>
        </w:rPr>
      </w:pPr>
      <w:r w:rsidRPr="00CE7820">
        <w:rPr>
          <w:rFonts w:ascii="Times New Roman" w:eastAsia="Times New Roman" w:hAnsi="Times New Roman" w:cs="Times New Roman"/>
          <w:sz w:val="23"/>
          <w:szCs w:val="23"/>
        </w:rPr>
        <w:t>Cameron County has receive</w:t>
      </w:r>
      <w:r w:rsidR="00A46333" w:rsidRPr="00CE7820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AE6CB4" w:rsidRPr="00CE7820">
        <w:rPr>
          <w:rFonts w:ascii="Times New Roman" w:eastAsia="Times New Roman" w:hAnsi="Times New Roman" w:cs="Times New Roman"/>
          <w:sz w:val="23"/>
          <w:szCs w:val="23"/>
        </w:rPr>
        <w:t xml:space="preserve">confirmation of an additional </w:t>
      </w:r>
      <w:r w:rsidR="00347309">
        <w:rPr>
          <w:rFonts w:ascii="Times New Roman" w:eastAsia="Times New Roman" w:hAnsi="Times New Roman" w:cs="Times New Roman"/>
          <w:sz w:val="23"/>
          <w:szCs w:val="23"/>
        </w:rPr>
        <w:t>66</w:t>
      </w:r>
      <w:r w:rsidR="00E8100F" w:rsidRPr="00FB664E">
        <w:rPr>
          <w:rFonts w:ascii="Times New Roman" w:eastAsia="Times New Roman" w:hAnsi="Times New Roman" w:cs="Times New Roman"/>
          <w:sz w:val="23"/>
          <w:szCs w:val="23"/>
        </w:rPr>
        <w:t xml:space="preserve"> l</w:t>
      </w:r>
      <w:r w:rsidR="00E8100F" w:rsidRPr="00CE7820">
        <w:rPr>
          <w:rFonts w:ascii="Times New Roman" w:eastAsia="Times New Roman" w:hAnsi="Times New Roman" w:cs="Times New Roman"/>
          <w:sz w:val="23"/>
          <w:szCs w:val="23"/>
        </w:rPr>
        <w:t>aboratory reports of COVID-19</w:t>
      </w:r>
      <w:r w:rsidR="002573AB" w:rsidRPr="00CE7820">
        <w:rPr>
          <w:rFonts w:ascii="Times New Roman" w:eastAsia="Times New Roman" w:hAnsi="Times New Roman" w:cs="Times New Roman"/>
          <w:sz w:val="23"/>
          <w:szCs w:val="23"/>
        </w:rPr>
        <w:t>. This includes the following</w:t>
      </w:r>
      <w:r w:rsidR="002573AB" w:rsidRPr="00FB66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47309">
        <w:rPr>
          <w:rFonts w:ascii="Times New Roman" w:eastAsia="Times New Roman" w:hAnsi="Times New Roman" w:cs="Times New Roman"/>
          <w:sz w:val="23"/>
          <w:szCs w:val="23"/>
        </w:rPr>
        <w:t>57</w:t>
      </w:r>
      <w:r w:rsidR="00E8100F" w:rsidRPr="007711C9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="00E8100F" w:rsidRPr="00CE7820">
        <w:rPr>
          <w:rFonts w:ascii="Times New Roman" w:eastAsia="Times New Roman" w:hAnsi="Times New Roman" w:cs="Times New Roman"/>
          <w:sz w:val="23"/>
          <w:szCs w:val="23"/>
        </w:rPr>
        <w:t>reports:</w:t>
      </w:r>
    </w:p>
    <w:tbl>
      <w:tblPr>
        <w:tblW w:w="5045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1459"/>
        <w:gridCol w:w="755"/>
        <w:gridCol w:w="1071"/>
        <w:gridCol w:w="638"/>
        <w:gridCol w:w="828"/>
        <w:gridCol w:w="744"/>
        <w:gridCol w:w="744"/>
        <w:gridCol w:w="832"/>
        <w:gridCol w:w="901"/>
        <w:gridCol w:w="746"/>
        <w:gridCol w:w="746"/>
        <w:gridCol w:w="746"/>
        <w:gridCol w:w="859"/>
      </w:tblGrid>
      <w:tr w:rsidR="00A46333" w:rsidRPr="00CE7820" w:rsidTr="00C166F2">
        <w:trPr>
          <w:trHeight w:val="192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Residence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Gender</w:t>
            </w:r>
          </w:p>
        </w:tc>
        <w:tc>
          <w:tcPr>
            <w:tcW w:w="35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Age(s)</w:t>
            </w:r>
          </w:p>
        </w:tc>
      </w:tr>
      <w:tr w:rsidR="00527645" w:rsidRPr="00CE7820" w:rsidTr="00527645">
        <w:trPr>
          <w:trHeight w:val="344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0-9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10-19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20-29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30-39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40-49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50-59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46333" w:rsidRPr="00CE7820" w:rsidRDefault="00A46333" w:rsidP="00E8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60-69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70-79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80-89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46333" w:rsidRPr="00CE7820" w:rsidRDefault="00A46333" w:rsidP="00E8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90-99+</w:t>
            </w:r>
          </w:p>
        </w:tc>
      </w:tr>
      <w:tr w:rsidR="00347309" w:rsidRPr="00173B92" w:rsidTr="004200B9">
        <w:trPr>
          <w:trHeight w:val="250"/>
        </w:trPr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EEBF7" w:fill="FFFFFF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Brownsville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173B92" w:rsidTr="004200B9">
        <w:trPr>
          <w:trHeight w:val="250"/>
        </w:trPr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173B92" w:rsidTr="00347309">
        <w:trPr>
          <w:trHeight w:val="25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Harlingen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173B92" w:rsidTr="00347309">
        <w:trPr>
          <w:trHeight w:val="250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173B92" w:rsidTr="004200B9">
        <w:trPr>
          <w:trHeight w:val="25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Feria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173B92" w:rsidTr="004200B9">
        <w:trPr>
          <w:trHeight w:val="250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173B92" w:rsidTr="00347309">
        <w:trPr>
          <w:trHeight w:val="25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Fresnos</w:t>
            </w:r>
            <w:proofErr w:type="spellEnd"/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173B92" w:rsidTr="00347309">
        <w:trPr>
          <w:trHeight w:val="250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173B92" w:rsidTr="004200B9">
        <w:trPr>
          <w:trHeight w:val="25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Primera</w:t>
            </w:r>
            <w:proofErr w:type="spellEnd"/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173B92" w:rsidTr="004200B9">
        <w:trPr>
          <w:trHeight w:val="250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173B92" w:rsidTr="00347309">
        <w:trPr>
          <w:trHeight w:val="25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173B92" w:rsidTr="00347309">
        <w:trPr>
          <w:trHeight w:val="250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7309" w:rsidRPr="00DD7497" w:rsidRDefault="00347309" w:rsidP="0034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7309" w:rsidRPr="00DC4051" w:rsidTr="00347309">
        <w:trPr>
          <w:trHeight w:val="51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DD7497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D74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 Age Totals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309" w:rsidRPr="00347309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D7424" w:rsidRDefault="00ED7424" w:rsidP="00F31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1A5F4B" w:rsidRPr="00CE7820" w:rsidRDefault="00E8100F" w:rsidP="00ED7424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820">
        <w:rPr>
          <w:rFonts w:ascii="Times New Roman" w:eastAsia="Times New Roman" w:hAnsi="Times New Roman" w:cs="Times New Roman"/>
          <w:sz w:val="23"/>
          <w:szCs w:val="23"/>
        </w:rPr>
        <w:t>As</w:t>
      </w:r>
      <w:r w:rsidR="001A5F4B" w:rsidRPr="00CE7820">
        <w:rPr>
          <w:rFonts w:ascii="Times New Roman" w:eastAsia="Times New Roman" w:hAnsi="Times New Roman" w:cs="Times New Roman"/>
          <w:sz w:val="23"/>
          <w:szCs w:val="23"/>
        </w:rPr>
        <w:t xml:space="preserve"> Cameron County Public Health works with unaccompanied minor shelters and detention centers addressing the COV</w:t>
      </w:r>
      <w:r w:rsidRPr="00CE7820">
        <w:rPr>
          <w:rFonts w:ascii="Times New Roman" w:eastAsia="Times New Roman" w:hAnsi="Times New Roman" w:cs="Times New Roman"/>
          <w:sz w:val="23"/>
          <w:szCs w:val="23"/>
        </w:rPr>
        <w:t xml:space="preserve">ID-19 cases in their </w:t>
      </w:r>
      <w:r w:rsidR="00B6092A" w:rsidRPr="00CE7820">
        <w:rPr>
          <w:rFonts w:ascii="Times New Roman" w:eastAsia="Times New Roman" w:hAnsi="Times New Roman" w:cs="Times New Roman"/>
          <w:sz w:val="23"/>
          <w:szCs w:val="23"/>
        </w:rPr>
        <w:t xml:space="preserve">facilities, an </w:t>
      </w:r>
      <w:r w:rsidR="00B6092A" w:rsidRPr="00FB664E">
        <w:rPr>
          <w:rFonts w:ascii="Times New Roman" w:eastAsia="Times New Roman" w:hAnsi="Times New Roman" w:cs="Times New Roman"/>
          <w:sz w:val="23"/>
          <w:szCs w:val="23"/>
        </w:rPr>
        <w:t>addi</w:t>
      </w:r>
      <w:r w:rsidR="00CE7820" w:rsidRPr="00FB664E">
        <w:rPr>
          <w:rFonts w:ascii="Times New Roman" w:eastAsia="Times New Roman" w:hAnsi="Times New Roman" w:cs="Times New Roman"/>
          <w:sz w:val="23"/>
          <w:szCs w:val="23"/>
        </w:rPr>
        <w:t>tional</w:t>
      </w:r>
      <w:r w:rsidR="00AF0B50" w:rsidRPr="00FB66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347309">
        <w:rPr>
          <w:rFonts w:ascii="Times New Roman" w:eastAsia="Times New Roman" w:hAnsi="Times New Roman" w:cs="Times New Roman"/>
          <w:sz w:val="23"/>
          <w:szCs w:val="23"/>
        </w:rPr>
        <w:t>9</w:t>
      </w:r>
      <w:proofErr w:type="gramEnd"/>
      <w:r w:rsidRPr="00FB664E">
        <w:rPr>
          <w:rFonts w:ascii="Times New Roman" w:eastAsia="Times New Roman" w:hAnsi="Times New Roman" w:cs="Times New Roman"/>
          <w:sz w:val="23"/>
          <w:szCs w:val="23"/>
        </w:rPr>
        <w:t xml:space="preserve"> laboratory </w:t>
      </w:r>
      <w:r w:rsidRPr="00CE7820">
        <w:rPr>
          <w:rFonts w:ascii="Times New Roman" w:eastAsia="Times New Roman" w:hAnsi="Times New Roman" w:cs="Times New Roman"/>
          <w:sz w:val="23"/>
          <w:szCs w:val="23"/>
        </w:rPr>
        <w:t>report</w:t>
      </w:r>
      <w:r w:rsidR="009F2E35" w:rsidRPr="00CE7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CE7820">
        <w:rPr>
          <w:rFonts w:ascii="Times New Roman" w:eastAsia="Times New Roman" w:hAnsi="Times New Roman" w:cs="Times New Roman"/>
          <w:sz w:val="23"/>
          <w:szCs w:val="23"/>
        </w:rPr>
        <w:t xml:space="preserve"> of COVID-19 from the facilities were reported to include: </w:t>
      </w:r>
      <w:r w:rsidR="002C61A2" w:rsidRPr="00CE782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tbl>
      <w:tblPr>
        <w:tblW w:w="5083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1460"/>
        <w:gridCol w:w="762"/>
        <w:gridCol w:w="1082"/>
        <w:gridCol w:w="645"/>
        <w:gridCol w:w="834"/>
        <w:gridCol w:w="752"/>
        <w:gridCol w:w="752"/>
        <w:gridCol w:w="841"/>
        <w:gridCol w:w="910"/>
        <w:gridCol w:w="754"/>
        <w:gridCol w:w="754"/>
        <w:gridCol w:w="754"/>
        <w:gridCol w:w="852"/>
      </w:tblGrid>
      <w:tr w:rsidR="001A5F4B" w:rsidRPr="00CE7820" w:rsidTr="007C4834">
        <w:trPr>
          <w:trHeight w:val="190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Residence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Gender</w:t>
            </w:r>
          </w:p>
        </w:tc>
        <w:tc>
          <w:tcPr>
            <w:tcW w:w="351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Age(s)</w:t>
            </w:r>
          </w:p>
        </w:tc>
      </w:tr>
      <w:tr w:rsidR="00527645" w:rsidRPr="00CE7820" w:rsidTr="007C4834">
        <w:trPr>
          <w:trHeight w:val="343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0-9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10-19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20-29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30-39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40-49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50-59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A5F4B" w:rsidRPr="00CE7820" w:rsidRDefault="001A5F4B" w:rsidP="00E8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60-69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70-79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A5F4B" w:rsidRPr="00CE7820" w:rsidRDefault="001A5F4B" w:rsidP="00E8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80-89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A5F4B" w:rsidRPr="00CE7820" w:rsidRDefault="001A5F4B" w:rsidP="00542C83">
            <w:pPr>
              <w:spacing w:after="0" w:line="240" w:lineRule="auto"/>
              <w:ind w:right="-374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90-99+</w:t>
            </w:r>
          </w:p>
        </w:tc>
      </w:tr>
      <w:tr w:rsidR="00347309" w:rsidRPr="00CE7820" w:rsidTr="00347309">
        <w:trPr>
          <w:trHeight w:val="248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173B92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Fresnos</w:t>
            </w:r>
            <w:proofErr w:type="spellEnd"/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09" w:rsidRPr="00226183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226183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Female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7309" w:rsidRPr="00CE7820" w:rsidTr="00347309">
        <w:trPr>
          <w:trHeight w:val="248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09" w:rsidRPr="00226183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226183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Male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09" w:rsidRPr="00CE7820" w:rsidRDefault="00347309" w:rsidP="003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9E16E2" w:rsidRDefault="009E16E2" w:rsidP="00094DEE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26914" w:rsidRDefault="00E8100F" w:rsidP="00094DEE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 w:rsidRPr="00CE7820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347309">
        <w:rPr>
          <w:rFonts w:ascii="Times New Roman" w:eastAsia="Times New Roman" w:hAnsi="Times New Roman" w:cs="Times New Roman"/>
          <w:sz w:val="23"/>
          <w:szCs w:val="23"/>
        </w:rPr>
        <w:t>66</w:t>
      </w:r>
      <w:r w:rsidR="00A32971" w:rsidRPr="00FB66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B664E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CE7820">
        <w:rPr>
          <w:rFonts w:ascii="Times New Roman" w:eastAsia="Times New Roman" w:hAnsi="Times New Roman" w:cs="Times New Roman"/>
          <w:sz w:val="23"/>
          <w:szCs w:val="23"/>
        </w:rPr>
        <w:t>ases reported today</w:t>
      </w:r>
      <w:r w:rsidR="00804531" w:rsidRPr="00CE7820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804531" w:rsidRPr="00CE7820">
        <w:rPr>
          <w:rFonts w:ascii="Times New Roman" w:eastAsia="Times New Roman" w:hAnsi="Times New Roman" w:cs="Times New Roman"/>
          <w:sz w:val="23"/>
          <w:szCs w:val="23"/>
        </w:rPr>
        <w:t>raises</w:t>
      </w:r>
      <w:r w:rsidR="00804531" w:rsidRPr="00CE7820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804531" w:rsidRPr="00CE7820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804531" w:rsidRPr="00CE7820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="00804531" w:rsidRPr="00CE7820">
        <w:rPr>
          <w:rFonts w:ascii="Times New Roman" w:eastAsia="Times New Roman" w:hAnsi="Times New Roman" w:cs="Times New Roman"/>
          <w:sz w:val="23"/>
          <w:szCs w:val="23"/>
        </w:rPr>
        <w:t>total</w:t>
      </w:r>
      <w:r w:rsidR="00804531" w:rsidRPr="00CE7820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804531" w:rsidRPr="00CE7820">
        <w:rPr>
          <w:rFonts w:ascii="Times New Roman" w:eastAsia="Times New Roman" w:hAnsi="Times New Roman" w:cs="Times New Roman"/>
          <w:sz w:val="23"/>
          <w:szCs w:val="23"/>
        </w:rPr>
        <w:t>number</w:t>
      </w:r>
      <w:r w:rsidR="00804531" w:rsidRPr="00CE7820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="00804531" w:rsidRPr="00CE7820">
        <w:rPr>
          <w:rFonts w:ascii="Times New Roman" w:eastAsia="Times New Roman" w:hAnsi="Times New Roman" w:cs="Times New Roman"/>
          <w:sz w:val="23"/>
          <w:szCs w:val="23"/>
        </w:rPr>
        <w:t>of</w:t>
      </w:r>
      <w:r w:rsidR="00804531" w:rsidRPr="00CE7820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COVID-19 </w:t>
      </w:r>
      <w:r w:rsidR="00804531" w:rsidRPr="00CE7820">
        <w:rPr>
          <w:rFonts w:ascii="Times New Roman" w:eastAsia="Times New Roman" w:hAnsi="Times New Roman" w:cs="Times New Roman"/>
          <w:sz w:val="23"/>
          <w:szCs w:val="23"/>
        </w:rPr>
        <w:t>cases</w:t>
      </w:r>
      <w:r w:rsidR="00804531" w:rsidRPr="00CE7820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347309">
        <w:rPr>
          <w:rFonts w:ascii="Times New Roman" w:eastAsia="Times New Roman" w:hAnsi="Times New Roman" w:cs="Times New Roman"/>
          <w:sz w:val="23"/>
          <w:szCs w:val="23"/>
        </w:rPr>
        <w:t>to 51,072</w:t>
      </w:r>
      <w:r w:rsidR="00774F54" w:rsidRPr="00FB66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04531" w:rsidRPr="00CE7820">
        <w:rPr>
          <w:rFonts w:ascii="Times New Roman" w:eastAsia="Times New Roman" w:hAnsi="Times New Roman" w:cs="Times New Roman"/>
          <w:sz w:val="23"/>
          <w:szCs w:val="23"/>
        </w:rPr>
        <w:t>in</w:t>
      </w:r>
      <w:r w:rsidR="00804531" w:rsidRPr="00CE7820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804531" w:rsidRPr="00CE7820">
        <w:rPr>
          <w:rFonts w:ascii="Times New Roman" w:eastAsia="Times New Roman" w:hAnsi="Times New Roman" w:cs="Times New Roman"/>
          <w:sz w:val="23"/>
          <w:szCs w:val="23"/>
        </w:rPr>
        <w:t>Cameron</w:t>
      </w:r>
      <w:r w:rsidR="00804531" w:rsidRPr="00CE7820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804531" w:rsidRPr="00CE7820">
        <w:rPr>
          <w:rFonts w:ascii="Times New Roman" w:eastAsia="Times New Roman" w:hAnsi="Times New Roman" w:cs="Times New Roman"/>
          <w:sz w:val="23"/>
          <w:szCs w:val="23"/>
        </w:rPr>
        <w:t xml:space="preserve">County. </w:t>
      </w:r>
      <w:proofErr w:type="gramStart"/>
      <w:r w:rsidR="00804531" w:rsidRPr="00CE7820">
        <w:rPr>
          <w:rFonts w:ascii="Times New Roman" w:eastAsia="Times New Roman" w:hAnsi="Times New Roman" w:cs="Times New Roman"/>
          <w:sz w:val="23"/>
          <w:szCs w:val="23"/>
        </w:rPr>
        <w:t xml:space="preserve">There </w:t>
      </w:r>
      <w:r w:rsidR="00804531" w:rsidRPr="00CE782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have </w:t>
      </w:r>
      <w:r w:rsidR="00804531" w:rsidRPr="00CE7820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also been an </w:t>
      </w:r>
      <w:r w:rsidR="00774F54" w:rsidRPr="00FB664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additional</w:t>
      </w:r>
      <w:r w:rsidR="00BC31B6" w:rsidRPr="00FB664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D7497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1</w:t>
      </w:r>
      <w:r w:rsidR="006F4F4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94</w:t>
      </w:r>
      <w:r w:rsidR="002968F6" w:rsidRPr="00FB664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04531" w:rsidRPr="00CE7820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individuals who have recovered, raising the total number of recovered individuals </w:t>
      </w:r>
      <w:r w:rsidR="00804531" w:rsidRPr="00FB664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to </w:t>
      </w:r>
      <w:r w:rsidR="006F4F4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46,957</w:t>
      </w:r>
      <w:r w:rsidR="00511750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.</w:t>
      </w:r>
      <w:proofErr w:type="gramEnd"/>
      <w:r w:rsidR="00542290" w:rsidRPr="00FB664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EC1D16" w:rsidRDefault="00EC1D16" w:rsidP="00590F0E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316AA" w:rsidRDefault="00590F0E" w:rsidP="00590F0E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820">
        <w:rPr>
          <w:rFonts w:ascii="Times New Roman" w:eastAsia="Times New Roman" w:hAnsi="Times New Roman" w:cs="Times New Roman"/>
          <w:sz w:val="23"/>
          <w:szCs w:val="23"/>
        </w:rPr>
        <w:t xml:space="preserve">Cameron County Public Health has received notification </w:t>
      </w:r>
      <w:r w:rsidRPr="00283C3B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="006F4F48">
        <w:rPr>
          <w:rFonts w:ascii="Times New Roman" w:eastAsia="Times New Roman" w:hAnsi="Times New Roman" w:cs="Times New Roman"/>
          <w:sz w:val="23"/>
          <w:szCs w:val="23"/>
        </w:rPr>
        <w:t>thirteen</w:t>
      </w:r>
      <w:r w:rsidR="002573AB" w:rsidRPr="00283C3B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6F4F48">
        <w:rPr>
          <w:rFonts w:ascii="Times New Roman" w:eastAsia="Times New Roman" w:hAnsi="Times New Roman" w:cs="Times New Roman"/>
          <w:sz w:val="23"/>
          <w:szCs w:val="23"/>
        </w:rPr>
        <w:t>13</w:t>
      </w:r>
      <w:r w:rsidRPr="00283C3B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FB66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E7820">
        <w:rPr>
          <w:rFonts w:ascii="Times New Roman" w:eastAsia="Times New Roman" w:hAnsi="Times New Roman" w:cs="Times New Roman"/>
          <w:sz w:val="23"/>
          <w:szCs w:val="23"/>
        </w:rPr>
        <w:t>ad</w:t>
      </w:r>
      <w:r w:rsidR="00D62B01" w:rsidRPr="00CE7820">
        <w:rPr>
          <w:rFonts w:ascii="Times New Roman" w:eastAsia="Times New Roman" w:hAnsi="Times New Roman" w:cs="Times New Roman"/>
          <w:sz w:val="23"/>
          <w:szCs w:val="23"/>
        </w:rPr>
        <w:t xml:space="preserve">ditional COVID-19 </w:t>
      </w:r>
      <w:r w:rsidR="00D62B01" w:rsidRPr="00FB664E">
        <w:rPr>
          <w:rFonts w:ascii="Times New Roman" w:eastAsia="Times New Roman" w:hAnsi="Times New Roman" w:cs="Times New Roman"/>
          <w:sz w:val="23"/>
          <w:szCs w:val="23"/>
        </w:rPr>
        <w:t>related death</w:t>
      </w:r>
      <w:r w:rsidR="00B4107A">
        <w:rPr>
          <w:rFonts w:ascii="Times New Roman" w:eastAsia="Times New Roman" w:hAnsi="Times New Roman" w:cs="Times New Roman"/>
          <w:sz w:val="23"/>
          <w:szCs w:val="23"/>
        </w:rPr>
        <w:t>s</w:t>
      </w:r>
      <w:r w:rsidR="002573AB" w:rsidRPr="00FB664E"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 w:rsidR="00D62B01" w:rsidRPr="00FB66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62B01" w:rsidRPr="00CE7820">
        <w:rPr>
          <w:rFonts w:ascii="Times New Roman" w:eastAsia="Times New Roman" w:hAnsi="Times New Roman" w:cs="Times New Roman"/>
          <w:sz w:val="23"/>
          <w:szCs w:val="23"/>
        </w:rPr>
        <w:t>Cameron County resident</w:t>
      </w:r>
      <w:r w:rsidR="00B4107A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CE782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ED7424">
        <w:rPr>
          <w:rFonts w:ascii="Times New Roman" w:eastAsia="Times New Roman" w:hAnsi="Times New Roman" w:cs="Times New Roman"/>
          <w:sz w:val="23"/>
          <w:szCs w:val="23"/>
        </w:rPr>
        <w:t xml:space="preserve">Of these deaths, </w:t>
      </w:r>
      <w:r w:rsidR="006F4F48">
        <w:rPr>
          <w:rFonts w:ascii="Times New Roman" w:eastAsia="Times New Roman" w:hAnsi="Times New Roman" w:cs="Times New Roman"/>
          <w:sz w:val="23"/>
          <w:szCs w:val="23"/>
        </w:rPr>
        <w:t>eleven</w:t>
      </w:r>
      <w:r w:rsidR="00DD7497">
        <w:rPr>
          <w:rFonts w:ascii="Times New Roman" w:eastAsia="Times New Roman" w:hAnsi="Times New Roman" w:cs="Times New Roman"/>
          <w:sz w:val="23"/>
          <w:szCs w:val="23"/>
        </w:rPr>
        <w:t xml:space="preserve"> were</w:t>
      </w:r>
      <w:r w:rsidR="006F4F48">
        <w:rPr>
          <w:rFonts w:ascii="Times New Roman" w:eastAsia="Times New Roman" w:hAnsi="Times New Roman" w:cs="Times New Roman"/>
          <w:sz w:val="23"/>
          <w:szCs w:val="23"/>
        </w:rPr>
        <w:t xml:space="preserve"> not</w:t>
      </w:r>
      <w:r w:rsidR="00ED7424">
        <w:rPr>
          <w:rFonts w:ascii="Times New Roman" w:eastAsia="Times New Roman" w:hAnsi="Times New Roman" w:cs="Times New Roman"/>
          <w:sz w:val="23"/>
          <w:szCs w:val="23"/>
        </w:rPr>
        <w:t xml:space="preserve"> fully vaccinated</w:t>
      </w:r>
      <w:r w:rsidR="00896844">
        <w:rPr>
          <w:rFonts w:ascii="Times New Roman" w:eastAsia="Times New Roman" w:hAnsi="Times New Roman" w:cs="Times New Roman"/>
          <w:sz w:val="23"/>
          <w:szCs w:val="23"/>
        </w:rPr>
        <w:t>.</w:t>
      </w:r>
      <w:r w:rsidR="00ED742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E7820">
        <w:rPr>
          <w:rFonts w:ascii="Times New Roman" w:eastAsia="Times New Roman" w:hAnsi="Times New Roman" w:cs="Times New Roman"/>
          <w:sz w:val="23"/>
          <w:szCs w:val="23"/>
        </w:rPr>
        <w:t>This raises the total number of COVID-19 d</w:t>
      </w:r>
      <w:r w:rsidR="00CE7820" w:rsidRPr="00CE7820">
        <w:rPr>
          <w:rFonts w:ascii="Times New Roman" w:eastAsia="Times New Roman" w:hAnsi="Times New Roman" w:cs="Times New Roman"/>
          <w:sz w:val="23"/>
          <w:szCs w:val="23"/>
        </w:rPr>
        <w:t xml:space="preserve">eaths in Cameron </w:t>
      </w:r>
      <w:r w:rsidR="00CE7820" w:rsidRPr="00FB664E">
        <w:rPr>
          <w:rFonts w:ascii="Times New Roman" w:eastAsia="Times New Roman" w:hAnsi="Times New Roman" w:cs="Times New Roman"/>
          <w:sz w:val="23"/>
          <w:szCs w:val="23"/>
        </w:rPr>
        <w:t xml:space="preserve">County </w:t>
      </w:r>
      <w:r w:rsidR="00CE7820" w:rsidRPr="00283C3B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283C3B" w:rsidRPr="00283C3B">
        <w:rPr>
          <w:rFonts w:ascii="Times New Roman" w:eastAsia="Times New Roman" w:hAnsi="Times New Roman" w:cs="Times New Roman"/>
          <w:sz w:val="23"/>
          <w:szCs w:val="23"/>
        </w:rPr>
        <w:t>1,</w:t>
      </w:r>
      <w:r w:rsidR="00DC0D64">
        <w:rPr>
          <w:rFonts w:ascii="Times New Roman" w:eastAsia="Times New Roman" w:hAnsi="Times New Roman" w:cs="Times New Roman"/>
          <w:sz w:val="23"/>
          <w:szCs w:val="23"/>
        </w:rPr>
        <w:t>8</w:t>
      </w:r>
      <w:r w:rsidR="006F4F48">
        <w:rPr>
          <w:rFonts w:ascii="Times New Roman" w:eastAsia="Times New Roman" w:hAnsi="Times New Roman" w:cs="Times New Roman"/>
          <w:sz w:val="23"/>
          <w:szCs w:val="23"/>
        </w:rPr>
        <w:t>59</w:t>
      </w:r>
      <w:r w:rsidRPr="00283C3B">
        <w:rPr>
          <w:rFonts w:ascii="Times New Roman" w:eastAsia="Times New Roman" w:hAnsi="Times New Roman" w:cs="Times New Roman"/>
          <w:sz w:val="23"/>
          <w:szCs w:val="23"/>
        </w:rPr>
        <w:t>.</w:t>
      </w:r>
    </w:p>
    <w:tbl>
      <w:tblPr>
        <w:tblW w:w="5073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1466"/>
        <w:gridCol w:w="738"/>
        <w:gridCol w:w="1003"/>
        <w:gridCol w:w="646"/>
        <w:gridCol w:w="824"/>
        <w:gridCol w:w="739"/>
        <w:gridCol w:w="735"/>
        <w:gridCol w:w="835"/>
        <w:gridCol w:w="922"/>
        <w:gridCol w:w="746"/>
        <w:gridCol w:w="853"/>
        <w:gridCol w:w="784"/>
        <w:gridCol w:w="839"/>
      </w:tblGrid>
      <w:tr w:rsidR="00590F0E" w:rsidRPr="00CE7820" w:rsidTr="00511750">
        <w:trPr>
          <w:trHeight w:val="189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Residence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Gender</w:t>
            </w:r>
          </w:p>
        </w:tc>
        <w:tc>
          <w:tcPr>
            <w:tcW w:w="35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Age(s)</w:t>
            </w:r>
          </w:p>
        </w:tc>
      </w:tr>
      <w:tr w:rsidR="00511750" w:rsidRPr="00CE7820" w:rsidTr="00511750">
        <w:trPr>
          <w:trHeight w:val="334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0-9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10-19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20-29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30-39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40-49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50-59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590F0E" w:rsidRPr="00CE7820" w:rsidRDefault="00590F0E" w:rsidP="00E25BB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60-69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70-79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80-89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590F0E" w:rsidRPr="00CE7820" w:rsidRDefault="00590F0E" w:rsidP="00E25BB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90-99+</w:t>
            </w:r>
          </w:p>
        </w:tc>
      </w:tr>
      <w:tr w:rsidR="006F4F48" w:rsidRPr="00CE7820" w:rsidTr="00511750">
        <w:trPr>
          <w:trHeight w:val="249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Brownsville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6F4F48" w:rsidRPr="00CE7820" w:rsidTr="00511750">
        <w:trPr>
          <w:trHeight w:val="249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6F4F48" w:rsidRPr="00CE7820" w:rsidTr="00511750">
        <w:trPr>
          <w:trHeight w:val="249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Fresnos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F4F48" w:rsidRPr="00CE7820" w:rsidRDefault="0058332D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6F4F48" w:rsidRPr="00CE7820" w:rsidTr="00511750">
        <w:trPr>
          <w:trHeight w:val="249"/>
        </w:trPr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6F4F48" w:rsidRPr="00CE7820" w:rsidTr="00F646F6">
        <w:trPr>
          <w:trHeight w:val="249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 Benito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48" w:rsidRPr="00CE7820" w:rsidRDefault="0058332D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6F4F48" w:rsidRPr="00CE7820" w:rsidTr="00F646F6">
        <w:trPr>
          <w:trHeight w:val="249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58332D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48" w:rsidRPr="00CE7820" w:rsidRDefault="0058332D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F4F48" w:rsidRPr="00CE7820" w:rsidTr="006F4F48">
        <w:trPr>
          <w:trHeight w:val="249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South Padre Island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F4F48" w:rsidRPr="00CE7820" w:rsidRDefault="0058332D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6F4F48" w:rsidRPr="00CE7820" w:rsidTr="006F4F48">
        <w:trPr>
          <w:trHeight w:val="249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58332D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782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F4F48" w:rsidRPr="00CE7820" w:rsidRDefault="006F4F48" w:rsidP="006F4F4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347309" w:rsidRDefault="00347309" w:rsidP="00347309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9E16E2">
        <w:rPr>
          <w:rFonts w:ascii="Times New Roman" w:eastAsia="Times New Roman" w:hAnsi="Times New Roman" w:cs="Times New Roman"/>
          <w:b/>
          <w:i/>
          <w:sz w:val="23"/>
          <w:szCs w:val="23"/>
        </w:rPr>
        <w:lastRenderedPageBreak/>
        <w:t>Cont. Cameron C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ounty Daily COVID-19 Report 09.15</w:t>
      </w:r>
      <w:r w:rsidRPr="009E16E2">
        <w:rPr>
          <w:rFonts w:ascii="Times New Roman" w:eastAsia="Times New Roman" w:hAnsi="Times New Roman" w:cs="Times New Roman"/>
          <w:b/>
          <w:i/>
          <w:sz w:val="23"/>
          <w:szCs w:val="23"/>
        </w:rPr>
        <w:t>.2021, pg. 2</w:t>
      </w:r>
    </w:p>
    <w:p w:rsidR="00347309" w:rsidRDefault="00347309" w:rsidP="00AE6CB4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</w:p>
    <w:p w:rsidR="0024556A" w:rsidRPr="00CE7820" w:rsidRDefault="00E8100F" w:rsidP="00AE6CB4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CE7820">
        <w:rPr>
          <w:rFonts w:ascii="Times New Roman" w:hAnsi="Times New Roman" w:cs="Times New Roman"/>
          <w:sz w:val="23"/>
          <w:szCs w:val="23"/>
        </w:rPr>
        <w:t xml:space="preserve">Cameron County continues the vaccination efforts within </w:t>
      </w:r>
      <w:r w:rsidR="00153E0E" w:rsidRPr="00CE7820">
        <w:rPr>
          <w:rFonts w:ascii="Times New Roman" w:hAnsi="Times New Roman" w:cs="Times New Roman"/>
          <w:sz w:val="23"/>
          <w:szCs w:val="23"/>
        </w:rPr>
        <w:t>ou</w:t>
      </w:r>
      <w:r w:rsidR="00CD2019" w:rsidRPr="00CE7820">
        <w:rPr>
          <w:rFonts w:ascii="Times New Roman" w:hAnsi="Times New Roman" w:cs="Times New Roman"/>
          <w:sz w:val="23"/>
          <w:szCs w:val="23"/>
        </w:rPr>
        <w:t>r</w:t>
      </w:r>
      <w:r w:rsidR="00D62B01" w:rsidRPr="00CE7820">
        <w:rPr>
          <w:rFonts w:ascii="Times New Roman" w:hAnsi="Times New Roman" w:cs="Times New Roman"/>
          <w:sz w:val="23"/>
          <w:szCs w:val="23"/>
        </w:rPr>
        <w:t xml:space="preserve"> communities. </w:t>
      </w:r>
      <w:r w:rsidR="00D62B01" w:rsidRPr="00F81AE7">
        <w:rPr>
          <w:rFonts w:ascii="Times New Roman" w:hAnsi="Times New Roman" w:cs="Times New Roman"/>
          <w:sz w:val="23"/>
          <w:szCs w:val="23"/>
        </w:rPr>
        <w:t xml:space="preserve">As of today, </w:t>
      </w:r>
      <w:r w:rsidR="00DB75B9">
        <w:rPr>
          <w:rFonts w:ascii="Times New Roman" w:hAnsi="Times New Roman" w:cs="Times New Roman"/>
          <w:sz w:val="23"/>
          <w:szCs w:val="23"/>
        </w:rPr>
        <w:t>7</w:t>
      </w:r>
      <w:r w:rsidR="00347309">
        <w:rPr>
          <w:rFonts w:ascii="Times New Roman" w:hAnsi="Times New Roman" w:cs="Times New Roman"/>
          <w:sz w:val="23"/>
          <w:szCs w:val="23"/>
        </w:rPr>
        <w:t>7.08</w:t>
      </w:r>
      <w:r w:rsidR="00AE6CB4" w:rsidRPr="00F81AE7">
        <w:rPr>
          <w:rFonts w:ascii="Times New Roman" w:hAnsi="Times New Roman" w:cs="Times New Roman"/>
          <w:sz w:val="23"/>
          <w:szCs w:val="23"/>
        </w:rPr>
        <w:t>% of the population 12</w:t>
      </w:r>
      <w:r w:rsidRPr="00F81AE7">
        <w:rPr>
          <w:rFonts w:ascii="Times New Roman" w:hAnsi="Times New Roman" w:cs="Times New Roman"/>
          <w:sz w:val="23"/>
          <w:szCs w:val="23"/>
        </w:rPr>
        <w:t xml:space="preserve"> years and older in Cameron Cou</w:t>
      </w:r>
      <w:r w:rsidR="0024556A" w:rsidRPr="00F81AE7">
        <w:rPr>
          <w:rFonts w:ascii="Times New Roman" w:hAnsi="Times New Roman" w:cs="Times New Roman"/>
          <w:sz w:val="23"/>
          <w:szCs w:val="23"/>
        </w:rPr>
        <w:t>n</w:t>
      </w:r>
      <w:r w:rsidR="003F5F6D" w:rsidRPr="00F81AE7">
        <w:rPr>
          <w:rFonts w:ascii="Times New Roman" w:hAnsi="Times New Roman" w:cs="Times New Roman"/>
          <w:sz w:val="23"/>
          <w:szCs w:val="23"/>
        </w:rPr>
        <w:t>ty is fully vaccinated a</w:t>
      </w:r>
      <w:r w:rsidR="002573AB" w:rsidRPr="00F81AE7">
        <w:rPr>
          <w:rFonts w:ascii="Times New Roman" w:hAnsi="Times New Roman" w:cs="Times New Roman"/>
          <w:sz w:val="23"/>
          <w:szCs w:val="23"/>
        </w:rPr>
        <w:t xml:space="preserve">nd </w:t>
      </w:r>
      <w:r w:rsidR="00DB75B9">
        <w:rPr>
          <w:rFonts w:ascii="Times New Roman" w:hAnsi="Times New Roman" w:cs="Times New Roman"/>
          <w:sz w:val="23"/>
          <w:szCs w:val="23"/>
        </w:rPr>
        <w:t>9</w:t>
      </w:r>
      <w:r w:rsidR="0056286B">
        <w:rPr>
          <w:rFonts w:ascii="Times New Roman" w:hAnsi="Times New Roman" w:cs="Times New Roman"/>
          <w:sz w:val="23"/>
          <w:szCs w:val="23"/>
        </w:rPr>
        <w:t>1.</w:t>
      </w:r>
      <w:r w:rsidR="00347309">
        <w:rPr>
          <w:rFonts w:ascii="Times New Roman" w:hAnsi="Times New Roman" w:cs="Times New Roman"/>
          <w:sz w:val="23"/>
          <w:szCs w:val="23"/>
        </w:rPr>
        <w:t>22</w:t>
      </w:r>
      <w:r w:rsidRPr="00F81AE7">
        <w:rPr>
          <w:rFonts w:ascii="Times New Roman" w:hAnsi="Times New Roman" w:cs="Times New Roman"/>
          <w:sz w:val="23"/>
          <w:szCs w:val="23"/>
        </w:rPr>
        <w:t>% has received at le</w:t>
      </w:r>
      <w:r w:rsidR="009A68D7" w:rsidRPr="00F81AE7">
        <w:rPr>
          <w:rFonts w:ascii="Times New Roman" w:hAnsi="Times New Roman" w:cs="Times New Roman"/>
          <w:sz w:val="23"/>
          <w:szCs w:val="23"/>
        </w:rPr>
        <w:t xml:space="preserve">ast one dose. In </w:t>
      </w:r>
      <w:r w:rsidR="007D6522" w:rsidRPr="00F81AE7">
        <w:rPr>
          <w:rFonts w:ascii="Times New Roman" w:hAnsi="Times New Roman" w:cs="Times New Roman"/>
          <w:sz w:val="23"/>
          <w:szCs w:val="23"/>
        </w:rPr>
        <w:t xml:space="preserve">addition, </w:t>
      </w:r>
      <w:r w:rsidR="00511750">
        <w:rPr>
          <w:rFonts w:ascii="Times New Roman" w:hAnsi="Times New Roman" w:cs="Times New Roman"/>
          <w:sz w:val="23"/>
          <w:szCs w:val="23"/>
        </w:rPr>
        <w:t>8</w:t>
      </w:r>
      <w:r w:rsidR="00DB75B9">
        <w:rPr>
          <w:rFonts w:ascii="Times New Roman" w:hAnsi="Times New Roman" w:cs="Times New Roman"/>
          <w:sz w:val="23"/>
          <w:szCs w:val="23"/>
        </w:rPr>
        <w:t>4.</w:t>
      </w:r>
      <w:r w:rsidR="0056286B">
        <w:rPr>
          <w:rFonts w:ascii="Times New Roman" w:hAnsi="Times New Roman" w:cs="Times New Roman"/>
          <w:sz w:val="23"/>
          <w:szCs w:val="23"/>
        </w:rPr>
        <w:t>4</w:t>
      </w:r>
      <w:r w:rsidR="00347309">
        <w:rPr>
          <w:rFonts w:ascii="Times New Roman" w:hAnsi="Times New Roman" w:cs="Times New Roman"/>
          <w:sz w:val="23"/>
          <w:szCs w:val="23"/>
        </w:rPr>
        <w:t>9</w:t>
      </w:r>
      <w:r w:rsidRPr="00F81AE7">
        <w:rPr>
          <w:rFonts w:ascii="Times New Roman" w:hAnsi="Times New Roman" w:cs="Times New Roman"/>
          <w:sz w:val="23"/>
          <w:szCs w:val="23"/>
        </w:rPr>
        <w:t>% of the population 65 years and older in Cameron Coun</w:t>
      </w:r>
      <w:r w:rsidR="0024556A" w:rsidRPr="00F81AE7">
        <w:rPr>
          <w:rFonts w:ascii="Times New Roman" w:hAnsi="Times New Roman" w:cs="Times New Roman"/>
          <w:sz w:val="23"/>
          <w:szCs w:val="23"/>
        </w:rPr>
        <w:t xml:space="preserve">ty is fully vaccinated and </w:t>
      </w:r>
      <w:r w:rsidR="00DB75B9">
        <w:rPr>
          <w:rFonts w:ascii="Times New Roman" w:hAnsi="Times New Roman" w:cs="Times New Roman"/>
          <w:sz w:val="23"/>
          <w:szCs w:val="23"/>
        </w:rPr>
        <w:t>92.7</w:t>
      </w:r>
      <w:r w:rsidR="00347309">
        <w:rPr>
          <w:rFonts w:ascii="Times New Roman" w:hAnsi="Times New Roman" w:cs="Times New Roman"/>
          <w:sz w:val="23"/>
          <w:szCs w:val="23"/>
        </w:rPr>
        <w:t>6</w:t>
      </w:r>
      <w:r w:rsidRPr="00F81AE7">
        <w:rPr>
          <w:rFonts w:ascii="Times New Roman" w:hAnsi="Times New Roman" w:cs="Times New Roman"/>
          <w:sz w:val="23"/>
          <w:szCs w:val="23"/>
        </w:rPr>
        <w:t xml:space="preserve">% </w:t>
      </w:r>
      <w:r w:rsidRPr="00CE7820">
        <w:rPr>
          <w:rFonts w:ascii="Times New Roman" w:hAnsi="Times New Roman" w:cs="Times New Roman"/>
          <w:sz w:val="23"/>
          <w:szCs w:val="23"/>
        </w:rPr>
        <w:t xml:space="preserve">has received at least one dose. For more information, please see the Texas Vaccine Data Dashboard on the Texas Department of State Health Services website at </w:t>
      </w:r>
      <w:hyperlink r:id="rId7" w:history="1">
        <w:r w:rsidR="0024556A" w:rsidRPr="00CE7820">
          <w:rPr>
            <w:rStyle w:val="Hyperlink"/>
            <w:rFonts w:ascii="Times New Roman" w:hAnsi="Times New Roman" w:cs="Times New Roman"/>
            <w:sz w:val="23"/>
            <w:szCs w:val="23"/>
          </w:rPr>
          <w:t>https://dshs.texas.gov/coronavirus/immunize/vaccine.aspx</w:t>
        </w:r>
      </w:hyperlink>
      <w:r w:rsidR="0024556A" w:rsidRPr="00CE7820">
        <w:rPr>
          <w:rFonts w:ascii="Times New Roman" w:hAnsi="Times New Roman" w:cs="Times New Roman"/>
          <w:sz w:val="23"/>
          <w:szCs w:val="23"/>
        </w:rPr>
        <w:t>.</w:t>
      </w:r>
    </w:p>
    <w:p w:rsidR="00437C29" w:rsidRPr="00CE7820" w:rsidRDefault="00437C29" w:rsidP="00527645">
      <w:pPr>
        <w:widowControl w:val="0"/>
        <w:autoSpaceDE w:val="0"/>
        <w:autoSpaceDN w:val="0"/>
        <w:spacing w:after="0" w:line="12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454CC" w:rsidRPr="00CE7820" w:rsidRDefault="003454CC" w:rsidP="003454CC">
      <w:pPr>
        <w:widowControl w:val="0"/>
        <w:autoSpaceDE w:val="0"/>
        <w:autoSpaceDN w:val="0"/>
        <w:spacing w:after="0" w:line="144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37C29" w:rsidRDefault="00437C29" w:rsidP="00AE6CB4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820">
        <w:rPr>
          <w:rFonts w:ascii="Times New Roman" w:eastAsia="Times New Roman" w:hAnsi="Times New Roman" w:cs="Times New Roman"/>
          <w:sz w:val="23"/>
          <w:szCs w:val="23"/>
        </w:rPr>
        <w:t>As part of the COVID-19 action response plan, Cameron County Public Health is conducting epidemiological investigations, contact tracing as needed and continues to monitor the situation.</w:t>
      </w:r>
    </w:p>
    <w:p w:rsidR="00347309" w:rsidRPr="00226183" w:rsidRDefault="00347309" w:rsidP="00AE6CB4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8"/>
          <w:szCs w:val="23"/>
        </w:rPr>
      </w:pPr>
    </w:p>
    <w:p w:rsidR="00CE7820" w:rsidRPr="00590F0E" w:rsidRDefault="0024556A" w:rsidP="00CE7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E7820">
        <w:rPr>
          <w:rFonts w:ascii="Times New Roman" w:eastAsia="Times New Roman" w:hAnsi="Times New Roman" w:cs="Times New Roman"/>
          <w:sz w:val="23"/>
          <w:szCs w:val="23"/>
        </w:rPr>
        <w:t>-</w:t>
      </w:r>
      <w:r w:rsidR="001A473B" w:rsidRPr="00CE7820">
        <w:rPr>
          <w:rFonts w:ascii="Times New Roman" w:eastAsia="Times New Roman" w:hAnsi="Times New Roman" w:cs="Times New Roman"/>
          <w:sz w:val="23"/>
          <w:szCs w:val="23"/>
        </w:rPr>
        <w:t>#</w:t>
      </w:r>
      <w:r w:rsidR="00584170" w:rsidRPr="00CE7820">
        <w:rPr>
          <w:rFonts w:ascii="Times New Roman" w:eastAsia="Times New Roman" w:hAnsi="Times New Roman" w:cs="Times New Roman"/>
          <w:sz w:val="23"/>
          <w:szCs w:val="23"/>
        </w:rPr>
        <w:t>-</w:t>
      </w:r>
    </w:p>
    <w:sectPr w:rsidR="00CE7820" w:rsidRPr="00590F0E" w:rsidSect="00364EA0">
      <w:headerReference w:type="default" r:id="rId8"/>
      <w:footerReference w:type="default" r:id="rId9"/>
      <w:pgSz w:w="12240" w:h="15840"/>
      <w:pgMar w:top="1800" w:right="810" w:bottom="0" w:left="45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5A" w:rsidRDefault="00D0775A" w:rsidP="00BD2EFF">
      <w:pPr>
        <w:spacing w:after="0" w:line="240" w:lineRule="auto"/>
      </w:pPr>
      <w:r>
        <w:separator/>
      </w:r>
    </w:p>
  </w:endnote>
  <w:endnote w:type="continuationSeparator" w:id="0">
    <w:p w:rsidR="00D0775A" w:rsidRDefault="00D0775A" w:rsidP="00BD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97" w:rsidRDefault="00DD749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485775</wp:posOffset>
          </wp:positionH>
          <wp:positionV relativeFrom="paragraph">
            <wp:posOffset>130811</wp:posOffset>
          </wp:positionV>
          <wp:extent cx="6003867" cy="187960"/>
          <wp:effectExtent l="0" t="0" r="0" b="2540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122" cy="188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5A" w:rsidRDefault="00D0775A" w:rsidP="00BD2EFF">
      <w:pPr>
        <w:spacing w:after="0" w:line="240" w:lineRule="auto"/>
      </w:pPr>
      <w:r>
        <w:separator/>
      </w:r>
    </w:p>
  </w:footnote>
  <w:footnote w:type="continuationSeparator" w:id="0">
    <w:p w:rsidR="00D0775A" w:rsidRDefault="00D0775A" w:rsidP="00BD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97" w:rsidRDefault="00DD749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-121920</wp:posOffset>
          </wp:positionV>
          <wp:extent cx="5716270" cy="828675"/>
          <wp:effectExtent l="0" t="0" r="0" b="9525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27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F"/>
    <w:rsid w:val="00002C2B"/>
    <w:rsid w:val="00010FD8"/>
    <w:rsid w:val="00027B15"/>
    <w:rsid w:val="00033451"/>
    <w:rsid w:val="00036208"/>
    <w:rsid w:val="00036AE2"/>
    <w:rsid w:val="0004035D"/>
    <w:rsid w:val="00042B97"/>
    <w:rsid w:val="0004347D"/>
    <w:rsid w:val="00051384"/>
    <w:rsid w:val="00052099"/>
    <w:rsid w:val="0006225D"/>
    <w:rsid w:val="00065B3F"/>
    <w:rsid w:val="00067D95"/>
    <w:rsid w:val="000725BF"/>
    <w:rsid w:val="000757C2"/>
    <w:rsid w:val="000814C1"/>
    <w:rsid w:val="000949EA"/>
    <w:rsid w:val="00094DEE"/>
    <w:rsid w:val="000B1DF3"/>
    <w:rsid w:val="000B5A01"/>
    <w:rsid w:val="000C2C7F"/>
    <w:rsid w:val="000C4D6E"/>
    <w:rsid w:val="000E5B2C"/>
    <w:rsid w:val="000F0936"/>
    <w:rsid w:val="001100D5"/>
    <w:rsid w:val="001103B5"/>
    <w:rsid w:val="00113354"/>
    <w:rsid w:val="00115CA3"/>
    <w:rsid w:val="00130221"/>
    <w:rsid w:val="00140C84"/>
    <w:rsid w:val="001434B7"/>
    <w:rsid w:val="001469A9"/>
    <w:rsid w:val="00147692"/>
    <w:rsid w:val="00147C3F"/>
    <w:rsid w:val="00151060"/>
    <w:rsid w:val="00153E0E"/>
    <w:rsid w:val="00173B92"/>
    <w:rsid w:val="001928CB"/>
    <w:rsid w:val="001A132B"/>
    <w:rsid w:val="001A473B"/>
    <w:rsid w:val="001A5C27"/>
    <w:rsid w:val="001A5F4B"/>
    <w:rsid w:val="001B51E7"/>
    <w:rsid w:val="001B61EF"/>
    <w:rsid w:val="001B7F3D"/>
    <w:rsid w:val="001C2DB4"/>
    <w:rsid w:val="001E0D91"/>
    <w:rsid w:val="001E606B"/>
    <w:rsid w:val="001F3A4F"/>
    <w:rsid w:val="001F3DE7"/>
    <w:rsid w:val="00205380"/>
    <w:rsid w:val="002074D0"/>
    <w:rsid w:val="002143D1"/>
    <w:rsid w:val="00217762"/>
    <w:rsid w:val="00226183"/>
    <w:rsid w:val="0023022C"/>
    <w:rsid w:val="0024556A"/>
    <w:rsid w:val="00253243"/>
    <w:rsid w:val="002573AB"/>
    <w:rsid w:val="002651CF"/>
    <w:rsid w:val="00277080"/>
    <w:rsid w:val="002771AC"/>
    <w:rsid w:val="00283C3B"/>
    <w:rsid w:val="002914EF"/>
    <w:rsid w:val="00293D7C"/>
    <w:rsid w:val="002968F6"/>
    <w:rsid w:val="002B3632"/>
    <w:rsid w:val="002B438E"/>
    <w:rsid w:val="002B48A7"/>
    <w:rsid w:val="002B4996"/>
    <w:rsid w:val="002B523F"/>
    <w:rsid w:val="002C61A2"/>
    <w:rsid w:val="002C776E"/>
    <w:rsid w:val="002D21F9"/>
    <w:rsid w:val="002D2CE6"/>
    <w:rsid w:val="00307177"/>
    <w:rsid w:val="00316691"/>
    <w:rsid w:val="00341796"/>
    <w:rsid w:val="003454CC"/>
    <w:rsid w:val="00346CBF"/>
    <w:rsid w:val="00347309"/>
    <w:rsid w:val="00363D70"/>
    <w:rsid w:val="00364EA0"/>
    <w:rsid w:val="00370F81"/>
    <w:rsid w:val="00384A49"/>
    <w:rsid w:val="00387A34"/>
    <w:rsid w:val="00393E75"/>
    <w:rsid w:val="003A2E5E"/>
    <w:rsid w:val="003A4AED"/>
    <w:rsid w:val="003A501D"/>
    <w:rsid w:val="003A7644"/>
    <w:rsid w:val="003C079F"/>
    <w:rsid w:val="003D1355"/>
    <w:rsid w:val="003D4439"/>
    <w:rsid w:val="003D4911"/>
    <w:rsid w:val="003E1886"/>
    <w:rsid w:val="003F5F6D"/>
    <w:rsid w:val="00410BBA"/>
    <w:rsid w:val="00420183"/>
    <w:rsid w:val="00421807"/>
    <w:rsid w:val="0042214B"/>
    <w:rsid w:val="004242CA"/>
    <w:rsid w:val="004306CF"/>
    <w:rsid w:val="00435521"/>
    <w:rsid w:val="00437890"/>
    <w:rsid w:val="00437C29"/>
    <w:rsid w:val="00444084"/>
    <w:rsid w:val="004470FE"/>
    <w:rsid w:val="00460EE2"/>
    <w:rsid w:val="00462A24"/>
    <w:rsid w:val="00476F89"/>
    <w:rsid w:val="0048448C"/>
    <w:rsid w:val="004940BD"/>
    <w:rsid w:val="004A4F20"/>
    <w:rsid w:val="004C3BE1"/>
    <w:rsid w:val="004C7EE1"/>
    <w:rsid w:val="004D09E8"/>
    <w:rsid w:val="004D5574"/>
    <w:rsid w:val="004D7FAF"/>
    <w:rsid w:val="004E0FFD"/>
    <w:rsid w:val="004E607D"/>
    <w:rsid w:val="004F0B9A"/>
    <w:rsid w:val="004F4B71"/>
    <w:rsid w:val="0050368C"/>
    <w:rsid w:val="00511750"/>
    <w:rsid w:val="005273E7"/>
    <w:rsid w:val="00527645"/>
    <w:rsid w:val="00527BAA"/>
    <w:rsid w:val="00533FAD"/>
    <w:rsid w:val="00542290"/>
    <w:rsid w:val="00542C83"/>
    <w:rsid w:val="00552499"/>
    <w:rsid w:val="00557A73"/>
    <w:rsid w:val="0056286B"/>
    <w:rsid w:val="00564BB7"/>
    <w:rsid w:val="0057785C"/>
    <w:rsid w:val="0058332D"/>
    <w:rsid w:val="00584170"/>
    <w:rsid w:val="005841D1"/>
    <w:rsid w:val="005908CA"/>
    <w:rsid w:val="00590EC6"/>
    <w:rsid w:val="00590F0E"/>
    <w:rsid w:val="00591B56"/>
    <w:rsid w:val="005A217A"/>
    <w:rsid w:val="005A5AEE"/>
    <w:rsid w:val="005B2E54"/>
    <w:rsid w:val="005B4740"/>
    <w:rsid w:val="005C2912"/>
    <w:rsid w:val="005C7028"/>
    <w:rsid w:val="005F3B61"/>
    <w:rsid w:val="00601906"/>
    <w:rsid w:val="00604832"/>
    <w:rsid w:val="006066AA"/>
    <w:rsid w:val="00610681"/>
    <w:rsid w:val="0061078E"/>
    <w:rsid w:val="00613B94"/>
    <w:rsid w:val="00626B41"/>
    <w:rsid w:val="00630761"/>
    <w:rsid w:val="006337C4"/>
    <w:rsid w:val="00634EB1"/>
    <w:rsid w:val="006369CA"/>
    <w:rsid w:val="00662943"/>
    <w:rsid w:val="00671F42"/>
    <w:rsid w:val="006919DB"/>
    <w:rsid w:val="00695A47"/>
    <w:rsid w:val="006A1652"/>
    <w:rsid w:val="006A7816"/>
    <w:rsid w:val="006B3D11"/>
    <w:rsid w:val="006D3FCF"/>
    <w:rsid w:val="006F03E9"/>
    <w:rsid w:val="006F4F48"/>
    <w:rsid w:val="006F7EC3"/>
    <w:rsid w:val="007125B5"/>
    <w:rsid w:val="00713E4B"/>
    <w:rsid w:val="007205E6"/>
    <w:rsid w:val="0072082B"/>
    <w:rsid w:val="007262B2"/>
    <w:rsid w:val="00726914"/>
    <w:rsid w:val="007273B7"/>
    <w:rsid w:val="0073427F"/>
    <w:rsid w:val="00734A7A"/>
    <w:rsid w:val="00736851"/>
    <w:rsid w:val="007412C7"/>
    <w:rsid w:val="0074686B"/>
    <w:rsid w:val="00750681"/>
    <w:rsid w:val="00750D9C"/>
    <w:rsid w:val="007711C9"/>
    <w:rsid w:val="00774F54"/>
    <w:rsid w:val="00777ED2"/>
    <w:rsid w:val="00786EE9"/>
    <w:rsid w:val="00787023"/>
    <w:rsid w:val="00790DB6"/>
    <w:rsid w:val="00791136"/>
    <w:rsid w:val="00794339"/>
    <w:rsid w:val="007955B5"/>
    <w:rsid w:val="00797104"/>
    <w:rsid w:val="007A05FD"/>
    <w:rsid w:val="007A747E"/>
    <w:rsid w:val="007B0B40"/>
    <w:rsid w:val="007B3F64"/>
    <w:rsid w:val="007B5689"/>
    <w:rsid w:val="007B6504"/>
    <w:rsid w:val="007B7B8E"/>
    <w:rsid w:val="007C4834"/>
    <w:rsid w:val="007D41B9"/>
    <w:rsid w:val="007D6522"/>
    <w:rsid w:val="007F2B6F"/>
    <w:rsid w:val="007F548C"/>
    <w:rsid w:val="007F7FF5"/>
    <w:rsid w:val="00804531"/>
    <w:rsid w:val="00804B06"/>
    <w:rsid w:val="00813DB3"/>
    <w:rsid w:val="00815AC3"/>
    <w:rsid w:val="008216DF"/>
    <w:rsid w:val="0084262D"/>
    <w:rsid w:val="00843D5A"/>
    <w:rsid w:val="00874A5F"/>
    <w:rsid w:val="00874D32"/>
    <w:rsid w:val="008826C2"/>
    <w:rsid w:val="00884B2B"/>
    <w:rsid w:val="00896844"/>
    <w:rsid w:val="008A6B3F"/>
    <w:rsid w:val="008B2E04"/>
    <w:rsid w:val="008C3F37"/>
    <w:rsid w:val="008C438E"/>
    <w:rsid w:val="008D673B"/>
    <w:rsid w:val="008E44F7"/>
    <w:rsid w:val="008F321B"/>
    <w:rsid w:val="008F4AB6"/>
    <w:rsid w:val="008F6F64"/>
    <w:rsid w:val="008F79E9"/>
    <w:rsid w:val="00903B8D"/>
    <w:rsid w:val="00905006"/>
    <w:rsid w:val="00921B6F"/>
    <w:rsid w:val="00927158"/>
    <w:rsid w:val="00931EF3"/>
    <w:rsid w:val="00943311"/>
    <w:rsid w:val="00952B68"/>
    <w:rsid w:val="00954D60"/>
    <w:rsid w:val="009622BE"/>
    <w:rsid w:val="00982CF8"/>
    <w:rsid w:val="00985AE1"/>
    <w:rsid w:val="009A68D7"/>
    <w:rsid w:val="009B14E7"/>
    <w:rsid w:val="009B1912"/>
    <w:rsid w:val="009C5E85"/>
    <w:rsid w:val="009C6965"/>
    <w:rsid w:val="009C6B0A"/>
    <w:rsid w:val="009D63ED"/>
    <w:rsid w:val="009E16E2"/>
    <w:rsid w:val="009E1C61"/>
    <w:rsid w:val="009F2E35"/>
    <w:rsid w:val="00A00227"/>
    <w:rsid w:val="00A23625"/>
    <w:rsid w:val="00A32971"/>
    <w:rsid w:val="00A40591"/>
    <w:rsid w:val="00A46333"/>
    <w:rsid w:val="00A5645A"/>
    <w:rsid w:val="00A66515"/>
    <w:rsid w:val="00A726B8"/>
    <w:rsid w:val="00A74FBC"/>
    <w:rsid w:val="00A830E6"/>
    <w:rsid w:val="00A8403D"/>
    <w:rsid w:val="00AB1640"/>
    <w:rsid w:val="00AC1789"/>
    <w:rsid w:val="00AC2F2C"/>
    <w:rsid w:val="00AD0465"/>
    <w:rsid w:val="00AD1832"/>
    <w:rsid w:val="00AD663C"/>
    <w:rsid w:val="00AE6CB4"/>
    <w:rsid w:val="00AF0B50"/>
    <w:rsid w:val="00AF197E"/>
    <w:rsid w:val="00AF53C0"/>
    <w:rsid w:val="00B02560"/>
    <w:rsid w:val="00B14606"/>
    <w:rsid w:val="00B17527"/>
    <w:rsid w:val="00B23187"/>
    <w:rsid w:val="00B2333B"/>
    <w:rsid w:val="00B32B95"/>
    <w:rsid w:val="00B374CC"/>
    <w:rsid w:val="00B4107A"/>
    <w:rsid w:val="00B53642"/>
    <w:rsid w:val="00B55076"/>
    <w:rsid w:val="00B57009"/>
    <w:rsid w:val="00B6092A"/>
    <w:rsid w:val="00B8324F"/>
    <w:rsid w:val="00B87F77"/>
    <w:rsid w:val="00BA4120"/>
    <w:rsid w:val="00BB22E8"/>
    <w:rsid w:val="00BC0528"/>
    <w:rsid w:val="00BC31B6"/>
    <w:rsid w:val="00BC6AFE"/>
    <w:rsid w:val="00BD2EFF"/>
    <w:rsid w:val="00BD39A3"/>
    <w:rsid w:val="00BD62B4"/>
    <w:rsid w:val="00BE1DBE"/>
    <w:rsid w:val="00BE5730"/>
    <w:rsid w:val="00BE71A2"/>
    <w:rsid w:val="00BF333D"/>
    <w:rsid w:val="00C032A5"/>
    <w:rsid w:val="00C06CCD"/>
    <w:rsid w:val="00C166F2"/>
    <w:rsid w:val="00C1780E"/>
    <w:rsid w:val="00C269DD"/>
    <w:rsid w:val="00C320A3"/>
    <w:rsid w:val="00C42EE9"/>
    <w:rsid w:val="00C50617"/>
    <w:rsid w:val="00C540C5"/>
    <w:rsid w:val="00C63B52"/>
    <w:rsid w:val="00C70686"/>
    <w:rsid w:val="00C72565"/>
    <w:rsid w:val="00C76D2A"/>
    <w:rsid w:val="00C90391"/>
    <w:rsid w:val="00CA1E2C"/>
    <w:rsid w:val="00CA2F6A"/>
    <w:rsid w:val="00CA7232"/>
    <w:rsid w:val="00CB6071"/>
    <w:rsid w:val="00CC113C"/>
    <w:rsid w:val="00CC19F2"/>
    <w:rsid w:val="00CC582D"/>
    <w:rsid w:val="00CD2019"/>
    <w:rsid w:val="00CD3067"/>
    <w:rsid w:val="00CE239D"/>
    <w:rsid w:val="00CE5478"/>
    <w:rsid w:val="00CE6D59"/>
    <w:rsid w:val="00CE7820"/>
    <w:rsid w:val="00CF1F5F"/>
    <w:rsid w:val="00CF2B43"/>
    <w:rsid w:val="00CF4144"/>
    <w:rsid w:val="00D01E9E"/>
    <w:rsid w:val="00D04FCB"/>
    <w:rsid w:val="00D0775A"/>
    <w:rsid w:val="00D120C1"/>
    <w:rsid w:val="00D124E9"/>
    <w:rsid w:val="00D13124"/>
    <w:rsid w:val="00D374A9"/>
    <w:rsid w:val="00D37E2B"/>
    <w:rsid w:val="00D62B01"/>
    <w:rsid w:val="00D70393"/>
    <w:rsid w:val="00D805DB"/>
    <w:rsid w:val="00D900D0"/>
    <w:rsid w:val="00D9471D"/>
    <w:rsid w:val="00D94EA1"/>
    <w:rsid w:val="00D959F9"/>
    <w:rsid w:val="00DA01D2"/>
    <w:rsid w:val="00DA3326"/>
    <w:rsid w:val="00DA4ACA"/>
    <w:rsid w:val="00DB36C8"/>
    <w:rsid w:val="00DB75B9"/>
    <w:rsid w:val="00DC0D64"/>
    <w:rsid w:val="00DC4051"/>
    <w:rsid w:val="00DD221F"/>
    <w:rsid w:val="00DD7497"/>
    <w:rsid w:val="00DD7BAC"/>
    <w:rsid w:val="00DE063C"/>
    <w:rsid w:val="00DE7209"/>
    <w:rsid w:val="00E01A9A"/>
    <w:rsid w:val="00E257FB"/>
    <w:rsid w:val="00E25BB3"/>
    <w:rsid w:val="00E30429"/>
    <w:rsid w:val="00E4495A"/>
    <w:rsid w:val="00E512E7"/>
    <w:rsid w:val="00E557DD"/>
    <w:rsid w:val="00E709E4"/>
    <w:rsid w:val="00E71624"/>
    <w:rsid w:val="00E72665"/>
    <w:rsid w:val="00E77B02"/>
    <w:rsid w:val="00E8100F"/>
    <w:rsid w:val="00E83924"/>
    <w:rsid w:val="00E8616E"/>
    <w:rsid w:val="00EA470D"/>
    <w:rsid w:val="00EC1D16"/>
    <w:rsid w:val="00EC4980"/>
    <w:rsid w:val="00ED16C6"/>
    <w:rsid w:val="00ED7424"/>
    <w:rsid w:val="00F04434"/>
    <w:rsid w:val="00F104F4"/>
    <w:rsid w:val="00F31650"/>
    <w:rsid w:val="00F316AA"/>
    <w:rsid w:val="00F33578"/>
    <w:rsid w:val="00F3368B"/>
    <w:rsid w:val="00F362B6"/>
    <w:rsid w:val="00F4008B"/>
    <w:rsid w:val="00F646F6"/>
    <w:rsid w:val="00F77AA9"/>
    <w:rsid w:val="00F81923"/>
    <w:rsid w:val="00F81AE7"/>
    <w:rsid w:val="00F8649E"/>
    <w:rsid w:val="00F937F1"/>
    <w:rsid w:val="00FA281E"/>
    <w:rsid w:val="00FA5FB5"/>
    <w:rsid w:val="00FB664E"/>
    <w:rsid w:val="00FE1CE9"/>
    <w:rsid w:val="00FE2854"/>
    <w:rsid w:val="00FE48FE"/>
    <w:rsid w:val="00FE6DB3"/>
    <w:rsid w:val="00FE79CD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8F675"/>
  <w15:chartTrackingRefBased/>
  <w15:docId w15:val="{B6182077-3EBE-4590-9328-1053343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FF"/>
  </w:style>
  <w:style w:type="paragraph" w:styleId="Footer">
    <w:name w:val="footer"/>
    <w:basedOn w:val="Normal"/>
    <w:link w:val="FooterChar"/>
    <w:uiPriority w:val="99"/>
    <w:unhideWhenUsed/>
    <w:rsid w:val="00BD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FF"/>
  </w:style>
  <w:style w:type="paragraph" w:styleId="EndnoteText">
    <w:name w:val="endnote text"/>
    <w:basedOn w:val="Normal"/>
    <w:link w:val="EndnoteTextChar"/>
    <w:uiPriority w:val="99"/>
    <w:semiHidden/>
    <w:unhideWhenUsed/>
    <w:rsid w:val="00DE7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7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720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F3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333D"/>
    <w:rPr>
      <w:i/>
      <w:iCs/>
    </w:rPr>
  </w:style>
  <w:style w:type="character" w:styleId="Hyperlink">
    <w:name w:val="Hyperlink"/>
    <w:basedOn w:val="DefaultParagraphFont"/>
    <w:uiPriority w:val="99"/>
    <w:unhideWhenUsed/>
    <w:rsid w:val="0024556A"/>
    <w:rPr>
      <w:color w:val="0563C1" w:themeColor="hyperlink"/>
      <w:u w:val="single"/>
    </w:rPr>
  </w:style>
  <w:style w:type="paragraph" w:customStyle="1" w:styleId="Default">
    <w:name w:val="Default"/>
    <w:rsid w:val="00226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5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shs.texas.gov/coronavirus/immunize/vaccine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6091-4541-439E-A36B-0D069571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Ruiz</dc:creator>
  <cp:keywords/>
  <dc:description/>
  <cp:lastModifiedBy>Jorge Mercado</cp:lastModifiedBy>
  <cp:revision>2</cp:revision>
  <cp:lastPrinted>2021-09-15T20:40:00Z</cp:lastPrinted>
  <dcterms:created xsi:type="dcterms:W3CDTF">2021-09-15T21:34:00Z</dcterms:created>
  <dcterms:modified xsi:type="dcterms:W3CDTF">2021-09-15T21:34:00Z</dcterms:modified>
</cp:coreProperties>
</file>